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20F" w:rsidRPr="0031520F" w:rsidRDefault="0031520F" w:rsidP="0031520F">
      <w:pPr>
        <w:spacing w:after="0" w:line="240" w:lineRule="auto"/>
        <w:jc w:val="center"/>
        <w:rPr>
          <w:rFonts w:ascii="Times New Roman" w:hAnsi="Times New Roman" w:cs="Times New Roman"/>
          <w:b/>
          <w:bCs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bCs/>
          <w:shadow/>
          <w:color w:val="000000"/>
          <w:sz w:val="20"/>
          <w:szCs w:val="20"/>
        </w:rPr>
        <w:t>LICEUL TEHNOLOGIC „CRISAN” CRISCIOR</w:t>
      </w:r>
    </w:p>
    <w:p w:rsidR="0031520F" w:rsidRPr="0031520F" w:rsidRDefault="0031520F" w:rsidP="0031520F">
      <w:pPr>
        <w:spacing w:after="0" w:line="240" w:lineRule="auto"/>
        <w:rPr>
          <w:rFonts w:ascii="Times New Roman" w:hAnsi="Times New Roman" w:cs="Times New Roman"/>
          <w:b/>
          <w:bCs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bCs/>
          <w:shadow/>
          <w:color w:val="000000"/>
          <w:sz w:val="20"/>
          <w:szCs w:val="20"/>
        </w:rPr>
        <w:t>NR. DE INREGISTARE UNITATE SCOLARA</w:t>
      </w:r>
    </w:p>
    <w:p w:rsidR="0031520F" w:rsidRDefault="0031520F" w:rsidP="0031520F">
      <w:pPr>
        <w:spacing w:after="0" w:line="240" w:lineRule="auto"/>
        <w:rPr>
          <w:rFonts w:ascii="Times New Roman" w:hAnsi="Times New Roman" w:cs="Times New Roman"/>
          <w:b/>
          <w:bCs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bCs/>
          <w:shadow/>
          <w:color w:val="000000"/>
          <w:sz w:val="20"/>
          <w:szCs w:val="20"/>
        </w:rPr>
        <w:t xml:space="preserve">2133/5 XII 2014 </w:t>
      </w:r>
    </w:p>
    <w:p w:rsidR="00E60A96" w:rsidRPr="0031520F" w:rsidRDefault="00E60A96" w:rsidP="0031520F">
      <w:pPr>
        <w:spacing w:after="0" w:line="240" w:lineRule="auto"/>
        <w:rPr>
          <w:rFonts w:ascii="Times New Roman" w:hAnsi="Times New Roman" w:cs="Times New Roman"/>
          <w:b/>
          <w:bCs/>
          <w:shadow/>
          <w:color w:val="000000"/>
          <w:sz w:val="20"/>
          <w:szCs w:val="20"/>
        </w:rPr>
      </w:pPr>
    </w:p>
    <w:p w:rsidR="00E60A96" w:rsidRDefault="00E60A96" w:rsidP="00E60A96">
      <w:pPr>
        <w:tabs>
          <w:tab w:val="right" w:pos="10404"/>
        </w:tabs>
        <w:spacing w:after="0"/>
        <w:rPr>
          <w:rFonts w:ascii="Calibri" w:hAnsi="Calibri"/>
          <w:b/>
          <w:bCs/>
          <w:shadow/>
          <w:sz w:val="32"/>
          <w:szCs w:val="20"/>
        </w:rPr>
      </w:pPr>
      <w:r>
        <w:rPr>
          <w:rFonts w:ascii="Calibri" w:hAnsi="Calibri"/>
          <w:b/>
          <w:bCs/>
          <w:shadow/>
          <w:sz w:val="32"/>
          <w:szCs w:val="20"/>
        </w:rPr>
        <w:t xml:space="preserve">                                                                                               APROBAT, </w:t>
      </w:r>
    </w:p>
    <w:p w:rsidR="00E60A96" w:rsidRDefault="00E60A96" w:rsidP="00E60A96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>
        <w:rPr>
          <w:rFonts w:ascii="Calibri" w:hAnsi="Calibri"/>
          <w:b/>
          <w:bCs/>
          <w:shadow/>
          <w:sz w:val="20"/>
          <w:szCs w:val="20"/>
        </w:rPr>
        <w:t>PRESEDINTE C.JE.C. HUNEDOARA</w:t>
      </w:r>
    </w:p>
    <w:p w:rsidR="00E60A96" w:rsidRDefault="00E60A96" w:rsidP="00E60A96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>
        <w:rPr>
          <w:rFonts w:ascii="Calibri" w:hAnsi="Calibri"/>
          <w:b/>
          <w:bCs/>
          <w:shadow/>
          <w:sz w:val="20"/>
          <w:szCs w:val="20"/>
        </w:rPr>
        <w:t>PROF. DR. MARTA MATE – I.S.G.A.</w:t>
      </w:r>
    </w:p>
    <w:p w:rsidR="00E60A96" w:rsidRDefault="00E60A96" w:rsidP="00E60A96">
      <w:pPr>
        <w:spacing w:after="0"/>
        <w:jc w:val="right"/>
        <w:rPr>
          <w:rFonts w:ascii="Calibri" w:hAnsi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/>
          <w:b/>
          <w:bCs/>
          <w:shadow/>
          <w:color w:val="000000"/>
          <w:sz w:val="20"/>
          <w:szCs w:val="20"/>
        </w:rPr>
        <w:t>VICEPRESEDINTE C.JE.C. Huneodara</w:t>
      </w:r>
    </w:p>
    <w:p w:rsidR="00E60A96" w:rsidRDefault="00E60A96" w:rsidP="00E60A96">
      <w:pPr>
        <w:spacing w:after="0"/>
        <w:jc w:val="right"/>
        <w:rPr>
          <w:rFonts w:ascii="Calibri" w:hAnsi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/>
          <w:b/>
          <w:bCs/>
          <w:shadow/>
          <w:color w:val="000000"/>
          <w:sz w:val="20"/>
          <w:szCs w:val="20"/>
        </w:rPr>
        <w:t>PROF. DANA LUIZA CIOARĂ – Inspector şcolar IPT</w:t>
      </w:r>
    </w:p>
    <w:p w:rsidR="0031520F" w:rsidRPr="0031520F" w:rsidRDefault="0031520F" w:rsidP="0031520F">
      <w:pPr>
        <w:spacing w:after="0" w:line="240" w:lineRule="auto"/>
        <w:jc w:val="right"/>
        <w:rPr>
          <w:rFonts w:ascii="Times New Roman" w:hAnsi="Times New Roman" w:cs="Times New Roman"/>
          <w:b/>
          <w:bCs/>
          <w:shadow/>
          <w:color w:val="000000"/>
          <w:sz w:val="20"/>
          <w:szCs w:val="20"/>
        </w:rPr>
      </w:pPr>
    </w:p>
    <w:p w:rsidR="0031520F" w:rsidRPr="0031520F" w:rsidRDefault="0031520F" w:rsidP="0031520F">
      <w:pPr>
        <w:spacing w:after="0" w:line="240" w:lineRule="auto"/>
        <w:jc w:val="center"/>
        <w:rPr>
          <w:rFonts w:ascii="Times New Roman" w:hAnsi="Times New Roman" w:cs="Times New Roman"/>
          <w:b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shadow/>
          <w:color w:val="000000"/>
          <w:sz w:val="20"/>
          <w:szCs w:val="20"/>
        </w:rPr>
        <w:t xml:space="preserve">PROPUNERI </w:t>
      </w:r>
    </w:p>
    <w:p w:rsidR="0031520F" w:rsidRPr="0031520F" w:rsidRDefault="0031520F" w:rsidP="0031520F">
      <w:pPr>
        <w:spacing w:after="0" w:line="240" w:lineRule="auto"/>
        <w:jc w:val="center"/>
        <w:rPr>
          <w:rFonts w:ascii="Times New Roman" w:hAnsi="Times New Roman" w:cs="Times New Roman"/>
          <w:b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31520F" w:rsidRPr="0031520F" w:rsidRDefault="0031520F" w:rsidP="0031520F">
      <w:pPr>
        <w:spacing w:after="0" w:line="240" w:lineRule="auto"/>
        <w:jc w:val="center"/>
        <w:rPr>
          <w:rFonts w:ascii="Times New Roman" w:hAnsi="Times New Roman" w:cs="Times New Roman"/>
          <w:b/>
          <w:shadow/>
          <w:color w:val="000000"/>
          <w:sz w:val="20"/>
          <w:szCs w:val="20"/>
        </w:rPr>
      </w:pPr>
    </w:p>
    <w:p w:rsidR="0031520F" w:rsidRPr="0031520F" w:rsidRDefault="0031520F" w:rsidP="0031520F">
      <w:pPr>
        <w:spacing w:after="0" w:line="240" w:lineRule="auto"/>
        <w:rPr>
          <w:rFonts w:ascii="Times New Roman" w:hAnsi="Times New Roman" w:cs="Times New Roman"/>
          <w:b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shadow/>
          <w:color w:val="000000"/>
          <w:sz w:val="20"/>
          <w:szCs w:val="20"/>
        </w:rPr>
        <w:t xml:space="preserve">NIVEL DE CALIFICARE: 4  LICEU TEHNOLOGIC </w:t>
      </w:r>
    </w:p>
    <w:p w:rsidR="0031520F" w:rsidRPr="0031520F" w:rsidRDefault="0031520F" w:rsidP="0031520F">
      <w:pPr>
        <w:spacing w:after="0" w:line="240" w:lineRule="auto"/>
        <w:rPr>
          <w:rFonts w:ascii="Times New Roman" w:hAnsi="Times New Roman" w:cs="Times New Roman"/>
          <w:b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shadow/>
          <w:color w:val="000000"/>
          <w:sz w:val="20"/>
          <w:szCs w:val="20"/>
        </w:rPr>
        <w:t>PROFIL:  TEHNIC</w:t>
      </w:r>
    </w:p>
    <w:p w:rsidR="0031520F" w:rsidRPr="0031520F" w:rsidRDefault="0031520F" w:rsidP="0031520F">
      <w:pPr>
        <w:spacing w:after="0" w:line="240" w:lineRule="auto"/>
        <w:rPr>
          <w:rFonts w:ascii="Times New Roman" w:hAnsi="Times New Roman" w:cs="Times New Roman"/>
          <w:b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shadow/>
          <w:color w:val="000000"/>
          <w:sz w:val="20"/>
          <w:szCs w:val="20"/>
        </w:rPr>
        <w:t>DOMENIUL PROFESIONAL: SERVICII</w:t>
      </w:r>
    </w:p>
    <w:p w:rsidR="0031520F" w:rsidRPr="0031520F" w:rsidRDefault="0031520F" w:rsidP="0031520F">
      <w:pPr>
        <w:spacing w:after="0" w:line="240" w:lineRule="auto"/>
        <w:rPr>
          <w:rFonts w:ascii="Times New Roman" w:hAnsi="Times New Roman" w:cs="Times New Roman"/>
          <w:b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shadow/>
          <w:color w:val="000000"/>
          <w:sz w:val="20"/>
          <w:szCs w:val="20"/>
        </w:rPr>
        <w:t>CALIFICAREA PROFESIONALĂ: TEHNICIAN IN GASTRONOMIE</w:t>
      </w:r>
    </w:p>
    <w:p w:rsidR="0031520F" w:rsidRPr="0031520F" w:rsidRDefault="0031520F" w:rsidP="0031520F">
      <w:pPr>
        <w:spacing w:after="0" w:line="240" w:lineRule="auto"/>
        <w:rPr>
          <w:rFonts w:ascii="Times New Roman" w:hAnsi="Times New Roman" w:cs="Times New Roman"/>
          <w:b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shadow/>
          <w:color w:val="000000"/>
          <w:sz w:val="20"/>
          <w:szCs w:val="20"/>
        </w:rPr>
        <w:t>CLASA: a –XII a D</w:t>
      </w:r>
    </w:p>
    <w:p w:rsidR="0031520F" w:rsidRPr="0031520F" w:rsidRDefault="0031520F" w:rsidP="0031520F">
      <w:pPr>
        <w:spacing w:after="0" w:line="240" w:lineRule="auto"/>
        <w:rPr>
          <w:rFonts w:ascii="Times New Roman" w:hAnsi="Times New Roman" w:cs="Times New Roman"/>
          <w:b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shadow/>
          <w:color w:val="000000"/>
          <w:sz w:val="20"/>
          <w:szCs w:val="20"/>
        </w:rPr>
        <w:t>NR. ELEVI LA ÎNCEPUTUL ANULUI ȘCOLAR: 25</w:t>
      </w:r>
    </w:p>
    <w:p w:rsidR="0031520F" w:rsidRPr="0031520F" w:rsidRDefault="0031520F" w:rsidP="0031520F">
      <w:pPr>
        <w:spacing w:after="0" w:line="240" w:lineRule="auto"/>
        <w:rPr>
          <w:rFonts w:ascii="Times New Roman" w:hAnsi="Times New Roman" w:cs="Times New Roman"/>
          <w:b/>
          <w:shadow/>
          <w:color w:val="000000"/>
          <w:sz w:val="20"/>
          <w:szCs w:val="20"/>
        </w:rPr>
      </w:pPr>
      <w:r w:rsidRPr="0031520F">
        <w:rPr>
          <w:rFonts w:ascii="Times New Roman" w:hAnsi="Times New Roman" w:cs="Times New Roman"/>
          <w:b/>
          <w:shadow/>
          <w:color w:val="000000"/>
          <w:sz w:val="20"/>
          <w:szCs w:val="20"/>
        </w:rPr>
        <w:t>AN ŞCOLAR 2014-2015</w:t>
      </w:r>
    </w:p>
    <w:p w:rsidR="0031520F" w:rsidRPr="0012111E" w:rsidRDefault="0031520F" w:rsidP="0031520F">
      <w:pPr>
        <w:rPr>
          <w:rFonts w:ascii="Calibri" w:hAnsi="Calibri"/>
          <w:b/>
          <w:shadow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5741"/>
        <w:gridCol w:w="3309"/>
      </w:tblGrid>
      <w:tr w:rsidR="0031520F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1520F" w:rsidRPr="0012111E" w:rsidRDefault="0031520F" w:rsidP="009B0FF6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31520F" w:rsidRPr="0012111E" w:rsidRDefault="0031520F" w:rsidP="009B0FF6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1520F" w:rsidRPr="0012111E" w:rsidRDefault="0031520F" w:rsidP="009B0FF6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1520F" w:rsidRPr="0012111E" w:rsidRDefault="0031520F" w:rsidP="009B0FF6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31520F">
              <w:rPr>
                <w:rFonts w:ascii="Times New Roman" w:eastAsia="Calibri" w:hAnsi="Times New Roman" w:cs="Times New Roman"/>
                <w:b/>
              </w:rPr>
              <w:t>Evaluarea ofertei de produse şi servicii a concurenţilor, prin cota de piaţă</w:t>
            </w:r>
          </w:p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090007" w:rsidRPr="00090007" w:rsidRDefault="00090007" w:rsidP="0009000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</w:rPr>
              <w:t xml:space="preserve"> Analizează concurenţa pe piaţă.</w:t>
            </w: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lang w:val="it-IT"/>
              </w:rPr>
            </w:pPr>
            <w:r w:rsidRPr="0031520F">
              <w:rPr>
                <w:rFonts w:ascii="Times New Roman" w:eastAsia="Calibri" w:hAnsi="Times New Roman" w:cs="Times New Roman"/>
                <w:b/>
              </w:rPr>
              <w:t>Nevoile şi comportamentul clienţilor.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1520F">
              <w:rPr>
                <w:rFonts w:ascii="Times New Roman" w:eastAsia="Calibri" w:hAnsi="Times New Roman" w:cs="Times New Roman"/>
                <w:b/>
              </w:rPr>
              <w:t>Studierea consumului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1520F">
              <w:rPr>
                <w:rFonts w:ascii="Times New Roman" w:eastAsia="Calibri" w:hAnsi="Times New Roman" w:cs="Times New Roman"/>
                <w:b/>
              </w:rPr>
              <w:t>acestora.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090007" w:rsidRPr="00090007" w:rsidRDefault="00090007" w:rsidP="00090007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90007">
              <w:rPr>
                <w:rFonts w:ascii="Times New Roman" w:eastAsia="Calibri" w:hAnsi="Times New Roman" w:cs="Times New Roman"/>
              </w:rPr>
              <w:t>Analizează modalităţile de a fi competitiv în mediul de afaceri.</w:t>
            </w: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</w:rPr>
            </w:pPr>
            <w:r w:rsidRPr="0031520F">
              <w:rPr>
                <w:rFonts w:ascii="Times New Roman" w:eastAsia="Calibri" w:hAnsi="Times New Roman" w:cs="Times New Roman"/>
                <w:b/>
              </w:rPr>
              <w:t xml:space="preserve">Prezentarea unui produs şi elementele de identificare şi informare a clienţilor. 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090007" w:rsidRPr="00090007" w:rsidRDefault="00090007" w:rsidP="000900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0007">
              <w:rPr>
                <w:rFonts w:ascii="Times New Roman" w:eastAsia="Calibri" w:hAnsi="Times New Roman" w:cs="Times New Roman"/>
              </w:rPr>
              <w:t>Adaptează strategiile în funcţie de informaţiile deţinute în urma analizei mediului concurenţial</w:t>
            </w:r>
          </w:p>
          <w:p w:rsidR="00090007" w:rsidRPr="00090007" w:rsidRDefault="00090007" w:rsidP="000900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1520F">
              <w:rPr>
                <w:rFonts w:ascii="Times New Roman" w:eastAsia="Calibri" w:hAnsi="Times New Roman" w:cs="Times New Roman"/>
                <w:b/>
              </w:rPr>
              <w:t>Instrumente de promovare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090007" w:rsidRPr="00090007" w:rsidRDefault="00090007" w:rsidP="000900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0007">
              <w:rPr>
                <w:rFonts w:ascii="Times New Roman" w:eastAsia="Calibri" w:hAnsi="Times New Roman" w:cs="Times New Roman"/>
              </w:rPr>
              <w:t>Adaptează strategiile în funcţie de informaţiile deţinute în urma analizei mediului concurenţial</w:t>
            </w: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5568AF">
            <w:pPr>
              <w:rPr>
                <w:rFonts w:ascii="Times New Roman" w:hAnsi="Times New Roman" w:cs="Times New Roman"/>
                <w:b/>
              </w:rPr>
            </w:pPr>
            <w:r w:rsidRPr="0031520F">
              <w:rPr>
                <w:rFonts w:ascii="Times New Roman" w:hAnsi="Times New Roman" w:cs="Times New Roman"/>
                <w:b/>
                <w:color w:val="000000"/>
              </w:rPr>
              <w:t>Finanţarea afacerii cu sursele proprii de finanţare ale agentului economic.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before="120"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90007">
              <w:rPr>
                <w:rFonts w:ascii="Times New Roman" w:hAnsi="Times New Roman" w:cs="Times New Roman"/>
                <w:bCs/>
                <w:lang w:eastAsia="en-US"/>
              </w:rPr>
              <w:t>Determină sursele proprii şi străine în finanţarea unei afaceri</w:t>
            </w: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1520F">
              <w:rPr>
                <w:rFonts w:ascii="Times New Roman" w:hAnsi="Times New Roman" w:cs="Times New Roman"/>
                <w:b/>
                <w:color w:val="000000"/>
              </w:rPr>
              <w:t>Derularea unei afaceri;</w:t>
            </w:r>
          </w:p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20F">
              <w:rPr>
                <w:rFonts w:ascii="Times New Roman" w:hAnsi="Times New Roman" w:cs="Times New Roman"/>
                <w:b/>
                <w:color w:val="000000"/>
              </w:rPr>
              <w:t>documentele şi registrele obligatorii necesare.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090007" w:rsidRPr="00090007" w:rsidRDefault="00090007" w:rsidP="0009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007">
              <w:rPr>
                <w:rFonts w:ascii="Times New Roman" w:eastAsia="Calibri" w:hAnsi="Times New Roman" w:cs="Times New Roman"/>
                <w:bCs/>
                <w:lang w:eastAsia="en-US"/>
              </w:rPr>
              <w:t>Utilizarea documentelor şi registrelor obligatorii în derularea unei afaceri</w:t>
            </w: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1520F">
              <w:rPr>
                <w:rFonts w:ascii="Times New Roman" w:hAnsi="Times New Roman" w:cs="Times New Roman"/>
                <w:b/>
                <w:color w:val="000000"/>
              </w:rPr>
              <w:t>Tehnologia şi operațiile de pregătire a produselor de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31520F">
              <w:rPr>
                <w:rFonts w:ascii="Times New Roman" w:hAnsi="Times New Roman" w:cs="Times New Roman"/>
                <w:b/>
                <w:color w:val="000000"/>
              </w:rPr>
              <w:t>catering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  <w:lang w:eastAsia="en-US"/>
              </w:rPr>
              <w:t>Particularităţile cateringului</w:t>
            </w:r>
          </w:p>
          <w:p w:rsidR="00090007" w:rsidRPr="00090007" w:rsidRDefault="00090007" w:rsidP="00090007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1520F">
              <w:rPr>
                <w:rFonts w:ascii="Times New Roman" w:hAnsi="Times New Roman" w:cs="Times New Roman"/>
                <w:b/>
                <w:color w:val="000000"/>
              </w:rPr>
              <w:t xml:space="preserve">Procesul tehnologic de obţinere a prăjiturilor şi a </w:t>
            </w:r>
            <w:r w:rsidRPr="0031520F">
              <w:rPr>
                <w:rFonts w:ascii="Times New Roman" w:hAnsi="Times New Roman" w:cs="Times New Roman"/>
                <w:b/>
                <w:color w:val="000000"/>
              </w:rPr>
              <w:lastRenderedPageBreak/>
              <w:t>torturilor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  <w:lang w:eastAsia="en-US"/>
              </w:rPr>
              <w:lastRenderedPageBreak/>
              <w:t>Realizează (specialităţi) produse fine de patiserie-cofetărie</w:t>
            </w:r>
          </w:p>
          <w:p w:rsidR="00090007" w:rsidRPr="00090007" w:rsidRDefault="00090007" w:rsidP="00090007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1520F">
              <w:rPr>
                <w:rFonts w:ascii="Times New Roman" w:hAnsi="Times New Roman" w:cs="Times New Roman"/>
                <w:b/>
                <w:color w:val="000000"/>
              </w:rPr>
              <w:t>Procesul tehnologic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31520F">
              <w:rPr>
                <w:rFonts w:ascii="Times New Roman" w:hAnsi="Times New Roman" w:cs="Times New Roman"/>
                <w:b/>
                <w:color w:val="000000"/>
              </w:rPr>
              <w:t>de obţinere a îngheţatei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  <w:lang w:eastAsia="en-US"/>
              </w:rPr>
              <w:t>Îndrumă activitatea de patiserie-cofetărie</w:t>
            </w:r>
          </w:p>
          <w:p w:rsidR="00090007" w:rsidRPr="00090007" w:rsidRDefault="00090007" w:rsidP="00090007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1520F">
              <w:rPr>
                <w:rFonts w:ascii="Times New Roman" w:hAnsi="Times New Roman" w:cs="Times New Roman"/>
                <w:b/>
                <w:color w:val="000000"/>
              </w:rPr>
              <w:t>Planul activităţilor zilnice şi întocmirea meniului unui restaurant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  <w:lang w:eastAsia="en-US"/>
              </w:rPr>
              <w:t>Elaborează planul activităţilor zilnice</w:t>
            </w:r>
          </w:p>
          <w:p w:rsidR="00090007" w:rsidRPr="00090007" w:rsidRDefault="00090007" w:rsidP="00090007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1520F">
              <w:rPr>
                <w:rFonts w:ascii="Times New Roman" w:hAnsi="Times New Roman" w:cs="Times New Roman"/>
                <w:b/>
                <w:color w:val="000000"/>
              </w:rPr>
              <w:t>Spaţiile de producţie şi activități specifice acestora</w:t>
            </w:r>
          </w:p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  <w:lang w:eastAsia="en-US"/>
              </w:rPr>
              <w:t>Participă la elaborarea necesarului de echipament pentru dotarea spaţiilor de producţie culinară</w:t>
            </w:r>
          </w:p>
          <w:p w:rsidR="00090007" w:rsidRPr="00090007" w:rsidRDefault="00090007" w:rsidP="00090007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5568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20F">
              <w:rPr>
                <w:rFonts w:ascii="Times New Roman" w:hAnsi="Times New Roman" w:cs="Times New Roman"/>
                <w:b/>
                <w:color w:val="3D3D3D"/>
                <w:spacing w:val="-8"/>
                <w:lang w:val="en-US"/>
              </w:rPr>
              <w:t>Servirea</w:t>
            </w:r>
            <w:r>
              <w:rPr>
                <w:rFonts w:ascii="Times New Roman" w:hAnsi="Times New Roman" w:cs="Times New Roman"/>
                <w:b/>
                <w:color w:val="3D3D3D"/>
                <w:spacing w:val="-8"/>
                <w:lang w:val="en-US"/>
              </w:rPr>
              <w:t xml:space="preserve"> </w:t>
            </w:r>
            <w:r w:rsidRPr="0031520F">
              <w:rPr>
                <w:rFonts w:ascii="Times New Roman" w:hAnsi="Times New Roman" w:cs="Times New Roman"/>
                <w:b/>
                <w:color w:val="3D3D3D"/>
                <w:spacing w:val="-8"/>
                <w:lang w:val="en-US"/>
              </w:rPr>
              <w:t>preparatelor</w:t>
            </w:r>
            <w:r>
              <w:rPr>
                <w:rFonts w:ascii="Times New Roman" w:hAnsi="Times New Roman" w:cs="Times New Roman"/>
                <w:b/>
                <w:color w:val="3D3D3D"/>
                <w:spacing w:val="-8"/>
                <w:lang w:val="en-US"/>
              </w:rPr>
              <w:t xml:space="preserve"> </w:t>
            </w:r>
            <w:r w:rsidRPr="0031520F">
              <w:rPr>
                <w:rFonts w:ascii="Times New Roman" w:hAnsi="Times New Roman" w:cs="Times New Roman"/>
                <w:b/>
                <w:color w:val="3D3D3D"/>
                <w:spacing w:val="-8"/>
                <w:lang w:val="en-US"/>
              </w:rPr>
              <w:t>culinare</w:t>
            </w:r>
            <w:r>
              <w:rPr>
                <w:rFonts w:ascii="Times New Roman" w:hAnsi="Times New Roman" w:cs="Times New Roman"/>
                <w:b/>
                <w:color w:val="3D3D3D"/>
                <w:spacing w:val="-8"/>
                <w:lang w:val="en-US"/>
              </w:rPr>
              <w:t xml:space="preserve"> </w:t>
            </w:r>
            <w:r w:rsidRPr="0031520F">
              <w:rPr>
                <w:rFonts w:ascii="Times New Roman" w:hAnsi="Times New Roman" w:cs="Times New Roman"/>
                <w:b/>
                <w:color w:val="3D3D3D"/>
                <w:spacing w:val="13"/>
                <w:lang w:val="en-US"/>
              </w:rPr>
              <w:t>lichide</w:t>
            </w:r>
          </w:p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  <w:lang w:eastAsia="en-US"/>
              </w:rPr>
              <w:tab/>
              <w:t>Organizează producţia de preparate tradiţionale româneşti</w:t>
            </w:r>
          </w:p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3152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it-IT"/>
              </w:rPr>
            </w:pPr>
            <w:r w:rsidRPr="0031520F">
              <w:rPr>
                <w:rFonts w:ascii="Times New Roman" w:hAnsi="Times New Roman" w:cs="Times New Roman"/>
                <w:b/>
                <w:lang w:val="it-IT"/>
              </w:rPr>
              <w:t>Servirea preparatelor din peşte,crustacee,moluşte</w:t>
            </w:r>
          </w:p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  <w:lang w:eastAsia="en-US"/>
              </w:rPr>
              <w:tab/>
              <w:t>Comercializează preparatele noi realizate</w:t>
            </w:r>
          </w:p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1520F">
              <w:rPr>
                <w:rFonts w:ascii="Times New Roman" w:hAnsi="Times New Roman" w:cs="Times New Roman"/>
                <w:b/>
                <w:lang w:val="it-IT"/>
              </w:rPr>
              <w:t>Sortimentul băuturile în amestec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  <w:b/>
                <w:lang w:eastAsia="en-US"/>
              </w:rPr>
              <w:tab/>
            </w:r>
            <w:r w:rsidRPr="00090007">
              <w:rPr>
                <w:rFonts w:ascii="Times New Roman" w:eastAsia="Calibri" w:hAnsi="Times New Roman" w:cs="Times New Roman"/>
                <w:lang w:eastAsia="en-US"/>
              </w:rPr>
              <w:t>Aplică metode de promovare a ofertei de produse</w:t>
            </w:r>
          </w:p>
          <w:p w:rsidR="00090007" w:rsidRPr="00090007" w:rsidRDefault="00090007" w:rsidP="00090007">
            <w:pPr>
              <w:tabs>
                <w:tab w:val="num" w:pos="11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0007">
              <w:rPr>
                <w:rFonts w:ascii="Times New Roman" w:hAnsi="Times New Roman" w:cs="Times New Roman"/>
              </w:rPr>
              <w:t>Respectarea criteriilor de întocmire a meniurilor</w:t>
            </w:r>
          </w:p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1520F">
              <w:rPr>
                <w:rFonts w:ascii="Times New Roman" w:hAnsi="Times New Roman" w:cs="Times New Roman"/>
                <w:b/>
                <w:lang w:val="it-IT"/>
              </w:rPr>
              <w:t>Unităţi de alimentaţie şi activitaţi specifice acestora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  <w:lang w:eastAsia="en-US"/>
              </w:rPr>
              <w:tab/>
              <w:t>Calculează consumuri specifice de materii prime şi auxiliare conform reţetelor</w:t>
            </w:r>
          </w:p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1520F">
              <w:rPr>
                <w:rFonts w:ascii="Times New Roman" w:hAnsi="Times New Roman" w:cs="Times New Roman"/>
                <w:b/>
                <w:lang w:val="it-IT"/>
              </w:rPr>
              <w:t>Decoruri pentru diferite evenimente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  <w:lang w:eastAsia="en-US"/>
              </w:rPr>
              <w:tab/>
              <w:t>Stimulează perfecţionarea pregătirii profesionale</w:t>
            </w:r>
          </w:p>
        </w:tc>
      </w:tr>
      <w:tr w:rsidR="00090007" w:rsidRPr="0012111E" w:rsidTr="005568AF">
        <w:trPr>
          <w:trHeight w:val="858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5568A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1520F">
              <w:rPr>
                <w:rFonts w:ascii="Times New Roman" w:hAnsi="Times New Roman" w:cs="Times New Roman"/>
                <w:b/>
                <w:lang w:val="it-IT"/>
              </w:rPr>
              <w:t>Servirea brânzeturilor şi a deserturilor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AF" w:rsidRDefault="00090007" w:rsidP="005568A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007">
              <w:rPr>
                <w:rFonts w:ascii="Times New Roman" w:eastAsia="Calibri" w:hAnsi="Times New Roman" w:cs="Times New Roman"/>
                <w:lang w:eastAsia="en-US"/>
              </w:rPr>
              <w:tab/>
              <w:t>Comercializează preparatele noi realizate</w:t>
            </w:r>
          </w:p>
          <w:p w:rsidR="00090007" w:rsidRPr="005568AF" w:rsidRDefault="00090007" w:rsidP="005568A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90007" w:rsidRPr="0012111E" w:rsidTr="009B0F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12111E" w:rsidRDefault="00090007" w:rsidP="003152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31520F" w:rsidRDefault="00090007" w:rsidP="009B0FF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1520F">
              <w:rPr>
                <w:rFonts w:ascii="Times New Roman" w:hAnsi="Times New Roman" w:cs="Times New Roman"/>
                <w:b/>
                <w:lang w:val="it-IT"/>
              </w:rPr>
              <w:t>Servirea  preparatelor  de  bază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07" w:rsidRPr="00090007" w:rsidRDefault="00090007" w:rsidP="0009000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90007">
              <w:rPr>
                <w:rFonts w:ascii="Times New Roman" w:hAnsi="Times New Roman" w:cs="Times New Roman"/>
              </w:rPr>
              <w:t>Promovează producţia de preparate naţionale</w:t>
            </w:r>
          </w:p>
        </w:tc>
      </w:tr>
    </w:tbl>
    <w:p w:rsidR="005568AF" w:rsidRDefault="005568AF" w:rsidP="005568AF">
      <w:pPr>
        <w:spacing w:after="0" w:line="240" w:lineRule="auto"/>
        <w:ind w:left="888" w:firstLine="528"/>
        <w:jc w:val="both"/>
        <w:rPr>
          <w:rFonts w:ascii="Calibri" w:hAnsi="Calibri"/>
          <w:shadow/>
          <w:color w:val="000000"/>
          <w:szCs w:val="20"/>
        </w:rPr>
      </w:pPr>
      <w:r w:rsidRPr="0012111E">
        <w:rPr>
          <w:rFonts w:ascii="Calibri" w:hAnsi="Calibri"/>
          <w:shadow/>
          <w:color w:val="000000"/>
          <w:szCs w:val="20"/>
        </w:rPr>
        <w:t xml:space="preserve">Întocmit, </w:t>
      </w:r>
      <w:r>
        <w:rPr>
          <w:rFonts w:ascii="Calibri" w:hAnsi="Calibri"/>
          <w:shadow/>
          <w:color w:val="000000"/>
          <w:szCs w:val="20"/>
        </w:rPr>
        <w:t xml:space="preserve">prof. Ilieș Doinița </w:t>
      </w:r>
    </w:p>
    <w:p w:rsidR="005568AF" w:rsidRPr="0012111E" w:rsidRDefault="005568AF" w:rsidP="005568AF">
      <w:pPr>
        <w:spacing w:after="0" w:line="240" w:lineRule="auto"/>
        <w:ind w:left="888" w:firstLine="528"/>
        <w:jc w:val="both"/>
        <w:rPr>
          <w:rFonts w:ascii="Calibri" w:hAnsi="Calibri"/>
          <w:shadow/>
          <w:color w:val="000000"/>
          <w:szCs w:val="20"/>
        </w:rPr>
      </w:pPr>
    </w:p>
    <w:p w:rsidR="005568AF" w:rsidRDefault="005568AF" w:rsidP="005568AF">
      <w:pPr>
        <w:spacing w:after="0" w:line="240" w:lineRule="auto"/>
        <w:jc w:val="both"/>
        <w:rPr>
          <w:rFonts w:ascii="Calibri" w:hAnsi="Calibri"/>
          <w:shadow/>
          <w:color w:val="000000"/>
          <w:szCs w:val="20"/>
        </w:rPr>
      </w:pPr>
      <w:r w:rsidRPr="0012111E">
        <w:rPr>
          <w:rFonts w:ascii="Calibri" w:hAnsi="Calibri"/>
          <w:shadow/>
          <w:color w:val="000000"/>
          <w:szCs w:val="20"/>
        </w:rPr>
        <w:t>Nume și prenume, responsabil de arie curriculară</w:t>
      </w:r>
      <w:r>
        <w:rPr>
          <w:rFonts w:ascii="Calibri" w:hAnsi="Calibri"/>
          <w:shadow/>
          <w:color w:val="000000"/>
          <w:szCs w:val="20"/>
        </w:rPr>
        <w:t>:</w:t>
      </w:r>
    </w:p>
    <w:p w:rsidR="005568AF" w:rsidRDefault="005568AF" w:rsidP="005568AF">
      <w:pPr>
        <w:spacing w:after="0" w:line="240" w:lineRule="auto"/>
        <w:jc w:val="both"/>
        <w:rPr>
          <w:rFonts w:ascii="Calibri" w:hAnsi="Calibri"/>
          <w:shadow/>
          <w:color w:val="000000"/>
          <w:szCs w:val="20"/>
        </w:rPr>
      </w:pPr>
      <w:r>
        <w:rPr>
          <w:rFonts w:ascii="Calibri" w:hAnsi="Calibri"/>
          <w:shadow/>
          <w:color w:val="000000"/>
          <w:szCs w:val="20"/>
        </w:rPr>
        <w:t xml:space="preserve"> ing. DRAGOI MONICA</w:t>
      </w:r>
    </w:p>
    <w:p w:rsidR="005568AF" w:rsidRDefault="005568AF" w:rsidP="005568AF">
      <w:pPr>
        <w:spacing w:after="0" w:line="240" w:lineRule="auto"/>
        <w:jc w:val="both"/>
        <w:rPr>
          <w:rFonts w:ascii="Calibri" w:hAnsi="Calibri"/>
          <w:shadow/>
          <w:color w:val="000000"/>
          <w:szCs w:val="20"/>
        </w:rPr>
      </w:pPr>
      <w:r>
        <w:rPr>
          <w:rFonts w:ascii="Calibri" w:hAnsi="Calibri"/>
          <w:shadow/>
          <w:color w:val="000000"/>
          <w:szCs w:val="20"/>
        </w:rPr>
        <w:t>Semnătura</w:t>
      </w:r>
    </w:p>
    <w:p w:rsidR="005568AF" w:rsidRDefault="005568AF" w:rsidP="005568AF">
      <w:pPr>
        <w:spacing w:after="0" w:line="240" w:lineRule="auto"/>
        <w:jc w:val="both"/>
        <w:rPr>
          <w:rFonts w:ascii="Calibri" w:hAnsi="Calibri"/>
          <w:shadow/>
          <w:color w:val="000000"/>
          <w:szCs w:val="20"/>
        </w:rPr>
      </w:pPr>
    </w:p>
    <w:p w:rsidR="005568AF" w:rsidRPr="0012111E" w:rsidRDefault="005568AF" w:rsidP="005568AF">
      <w:pPr>
        <w:spacing w:after="0" w:line="240" w:lineRule="auto"/>
        <w:jc w:val="both"/>
        <w:rPr>
          <w:rFonts w:ascii="Calibri" w:hAnsi="Calibri"/>
          <w:shadow/>
          <w:color w:val="000000"/>
          <w:szCs w:val="20"/>
        </w:rPr>
      </w:pPr>
      <w:r w:rsidRPr="0012111E">
        <w:rPr>
          <w:rFonts w:ascii="Calibri" w:hAnsi="Calibri"/>
          <w:shadow/>
          <w:color w:val="000000"/>
          <w:szCs w:val="20"/>
        </w:rPr>
        <w:t>Temele de proiect au fost aprobate în Consiliul de Administrație al unității școlare din data de</w:t>
      </w:r>
      <w:r w:rsidRPr="0012111E">
        <w:rPr>
          <w:rFonts w:ascii="Calibri" w:hAnsi="Calibri"/>
          <w:b/>
          <w:shadow/>
          <w:color w:val="000000"/>
          <w:szCs w:val="20"/>
        </w:rPr>
        <w:t xml:space="preserve"> </w:t>
      </w:r>
      <w:r>
        <w:rPr>
          <w:rFonts w:ascii="Calibri" w:hAnsi="Calibri"/>
          <w:b/>
          <w:shadow/>
          <w:color w:val="000000"/>
          <w:szCs w:val="20"/>
        </w:rPr>
        <w:t xml:space="preserve">22.x. 2014 </w:t>
      </w:r>
    </w:p>
    <w:p w:rsidR="005568AF" w:rsidRDefault="005568AF" w:rsidP="005568AF">
      <w:pPr>
        <w:spacing w:after="0" w:line="240" w:lineRule="auto"/>
        <w:ind w:left="888" w:hanging="888"/>
        <w:jc w:val="both"/>
        <w:rPr>
          <w:rFonts w:ascii="Calibri" w:hAnsi="Calibri"/>
          <w:shadow/>
          <w:color w:val="000000"/>
          <w:szCs w:val="20"/>
        </w:rPr>
      </w:pPr>
      <w:r w:rsidRPr="0012111E">
        <w:rPr>
          <w:rFonts w:ascii="Calibri" w:hAnsi="Calibri"/>
          <w:shadow/>
          <w:color w:val="000000"/>
          <w:szCs w:val="20"/>
        </w:rPr>
        <w:t>Președinte CA,</w:t>
      </w:r>
    </w:p>
    <w:p w:rsidR="005568AF" w:rsidRDefault="005568AF" w:rsidP="005568AF">
      <w:pPr>
        <w:spacing w:after="0" w:line="240" w:lineRule="auto"/>
        <w:ind w:left="888" w:hanging="888"/>
        <w:jc w:val="both"/>
        <w:rPr>
          <w:rFonts w:ascii="Calibri" w:hAnsi="Calibri"/>
          <w:shadow/>
          <w:color w:val="000000"/>
          <w:szCs w:val="20"/>
        </w:rPr>
      </w:pPr>
      <w:r>
        <w:rPr>
          <w:rFonts w:ascii="Calibri" w:hAnsi="Calibri"/>
          <w:shadow/>
          <w:color w:val="000000"/>
          <w:szCs w:val="20"/>
        </w:rPr>
        <w:t xml:space="preserve">Prof. </w:t>
      </w:r>
    </w:p>
    <w:p w:rsidR="005568AF" w:rsidRDefault="005568AF" w:rsidP="005568AF">
      <w:pPr>
        <w:spacing w:after="0" w:line="240" w:lineRule="auto"/>
        <w:ind w:left="888" w:hanging="888"/>
        <w:jc w:val="both"/>
        <w:rPr>
          <w:rFonts w:ascii="Calibri" w:hAnsi="Calibri"/>
          <w:shadow/>
          <w:color w:val="000000"/>
          <w:szCs w:val="20"/>
        </w:rPr>
      </w:pPr>
      <w:r>
        <w:rPr>
          <w:rFonts w:ascii="Calibri" w:hAnsi="Calibri"/>
          <w:shadow/>
          <w:color w:val="000000"/>
          <w:szCs w:val="20"/>
        </w:rPr>
        <w:t xml:space="preserve">Popa Nicolaie </w:t>
      </w:r>
    </w:p>
    <w:p w:rsidR="005568AF" w:rsidRPr="0012111E" w:rsidRDefault="005568AF" w:rsidP="005568AF">
      <w:pPr>
        <w:spacing w:after="0" w:line="240" w:lineRule="auto"/>
        <w:ind w:left="888" w:hanging="888"/>
        <w:jc w:val="both"/>
        <w:rPr>
          <w:rFonts w:ascii="Calibri" w:hAnsi="Calibri"/>
          <w:shadow/>
          <w:color w:val="000000"/>
          <w:szCs w:val="20"/>
        </w:rPr>
      </w:pPr>
    </w:p>
    <w:p w:rsidR="005568AF" w:rsidRDefault="005568AF" w:rsidP="005568AF">
      <w:pPr>
        <w:spacing w:after="0" w:line="240" w:lineRule="auto"/>
        <w:ind w:left="888" w:hanging="888"/>
        <w:jc w:val="both"/>
        <w:rPr>
          <w:rFonts w:ascii="Calibri" w:hAnsi="Calibri"/>
          <w:shadow/>
          <w:color w:val="000000"/>
          <w:szCs w:val="20"/>
        </w:rPr>
      </w:pPr>
      <w:r>
        <w:rPr>
          <w:rFonts w:ascii="Calibri" w:hAnsi="Calibri"/>
          <w:shadow/>
          <w:color w:val="000000"/>
          <w:szCs w:val="20"/>
        </w:rPr>
        <w:t>Director,</w:t>
      </w:r>
    </w:p>
    <w:p w:rsidR="005568AF" w:rsidRPr="0012111E" w:rsidRDefault="005568AF" w:rsidP="005568AF">
      <w:pPr>
        <w:spacing w:after="0" w:line="240" w:lineRule="auto"/>
        <w:ind w:left="888" w:hanging="888"/>
        <w:jc w:val="both"/>
        <w:rPr>
          <w:rFonts w:ascii="Calibri" w:hAnsi="Calibri"/>
          <w:shadow/>
          <w:color w:val="000000"/>
          <w:szCs w:val="20"/>
        </w:rPr>
      </w:pPr>
      <w:r>
        <w:rPr>
          <w:rFonts w:ascii="Calibri" w:hAnsi="Calibri"/>
          <w:shadow/>
          <w:color w:val="000000"/>
          <w:szCs w:val="20"/>
        </w:rPr>
        <w:t xml:space="preserve">Prof. Popa Nicolaie </w:t>
      </w:r>
    </w:p>
    <w:p w:rsidR="005568AF" w:rsidRDefault="005568AF" w:rsidP="005568AF">
      <w:pPr>
        <w:spacing w:after="0" w:line="240" w:lineRule="auto"/>
        <w:ind w:left="888" w:hanging="888"/>
        <w:jc w:val="both"/>
        <w:rPr>
          <w:rFonts w:ascii="Calibri" w:hAnsi="Calibri"/>
          <w:shadow/>
          <w:color w:val="000000"/>
          <w:szCs w:val="20"/>
        </w:rPr>
      </w:pPr>
      <w:r w:rsidRPr="0012111E">
        <w:rPr>
          <w:rFonts w:ascii="Calibri" w:hAnsi="Calibri"/>
          <w:shadow/>
          <w:color w:val="000000"/>
          <w:szCs w:val="20"/>
        </w:rPr>
        <w:t>Semnătura</w:t>
      </w:r>
    </w:p>
    <w:p w:rsidR="005568AF" w:rsidRPr="0012111E" w:rsidRDefault="005568AF" w:rsidP="0022151A">
      <w:pPr>
        <w:spacing w:after="0"/>
        <w:ind w:left="888" w:hanging="888"/>
        <w:jc w:val="both"/>
        <w:rPr>
          <w:rFonts w:ascii="Calibri" w:hAnsi="Calibri"/>
          <w:shadow/>
          <w:color w:val="000000"/>
          <w:sz w:val="20"/>
          <w:szCs w:val="20"/>
        </w:rPr>
      </w:pPr>
      <w:r w:rsidRPr="0012111E">
        <w:rPr>
          <w:rFonts w:ascii="Calibri" w:hAnsi="Calibri"/>
          <w:shadow/>
          <w:color w:val="000000"/>
          <w:szCs w:val="20"/>
        </w:rPr>
        <w:lastRenderedPageBreak/>
        <w:t>LS</w:t>
      </w:r>
    </w:p>
    <w:p w:rsidR="00A57700" w:rsidRDefault="00A57700"/>
    <w:sectPr w:rsidR="00A57700" w:rsidSect="005568AF">
      <w:foot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F4E" w:rsidRDefault="00CB6F4E" w:rsidP="0022151A">
      <w:pPr>
        <w:spacing w:after="0" w:line="240" w:lineRule="auto"/>
      </w:pPr>
      <w:r>
        <w:separator/>
      </w:r>
    </w:p>
  </w:endnote>
  <w:endnote w:type="continuationSeparator" w:id="1">
    <w:p w:rsidR="00CB6F4E" w:rsidRDefault="00CB6F4E" w:rsidP="00221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29460"/>
      <w:docPartObj>
        <w:docPartGallery w:val="Page Numbers (Bottom of Page)"/>
        <w:docPartUnique/>
      </w:docPartObj>
    </w:sdtPr>
    <w:sdtContent>
      <w:p w:rsidR="0022151A" w:rsidRDefault="00286C77">
        <w:pPr>
          <w:pStyle w:val="Subsol"/>
          <w:jc w:val="right"/>
        </w:pPr>
        <w:fldSimple w:instr=" PAGE   \* MERGEFORMAT ">
          <w:r w:rsidR="00E60A96">
            <w:rPr>
              <w:noProof/>
            </w:rPr>
            <w:t>1</w:t>
          </w:r>
        </w:fldSimple>
      </w:p>
    </w:sdtContent>
  </w:sdt>
  <w:p w:rsidR="0022151A" w:rsidRDefault="0022151A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F4E" w:rsidRDefault="00CB6F4E" w:rsidP="0022151A">
      <w:pPr>
        <w:spacing w:after="0" w:line="240" w:lineRule="auto"/>
      </w:pPr>
      <w:r>
        <w:separator/>
      </w:r>
    </w:p>
  </w:footnote>
  <w:footnote w:type="continuationSeparator" w:id="1">
    <w:p w:rsidR="00CB6F4E" w:rsidRDefault="00CB6F4E" w:rsidP="00221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4243"/>
    <w:rsid w:val="00090007"/>
    <w:rsid w:val="0022151A"/>
    <w:rsid w:val="00286C77"/>
    <w:rsid w:val="0031520F"/>
    <w:rsid w:val="005568AF"/>
    <w:rsid w:val="00563D9B"/>
    <w:rsid w:val="00A57700"/>
    <w:rsid w:val="00AD4A78"/>
    <w:rsid w:val="00CB6F4E"/>
    <w:rsid w:val="00E60A96"/>
    <w:rsid w:val="00E64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A7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221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2151A"/>
  </w:style>
  <w:style w:type="paragraph" w:styleId="Subsol">
    <w:name w:val="footer"/>
    <w:basedOn w:val="Normal"/>
    <w:link w:val="SubsolCaracter"/>
    <w:uiPriority w:val="99"/>
    <w:unhideWhenUsed/>
    <w:rsid w:val="00221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215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468</Words>
  <Characters>2721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7</cp:revision>
  <cp:lastPrinted>2014-12-15T13:17:00Z</cp:lastPrinted>
  <dcterms:created xsi:type="dcterms:W3CDTF">2014-12-15T08:19:00Z</dcterms:created>
  <dcterms:modified xsi:type="dcterms:W3CDTF">2015-03-05T10:48:00Z</dcterms:modified>
</cp:coreProperties>
</file>